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B4072" w14:textId="7076068F" w:rsidR="00DE1F63" w:rsidRDefault="004F3C9C" w:rsidP="004F3C9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4F3C9C">
        <w:rPr>
          <w:rFonts w:ascii="Times New Roman" w:hAnsi="Times New Roman" w:cs="Times New Roman"/>
          <w:b/>
          <w:bCs/>
          <w:sz w:val="28"/>
          <w:szCs w:val="28"/>
          <w:lang w:val="bg-BG"/>
        </w:rPr>
        <w:t>14 февруари – опиянение на сърцето, омая на ума</w:t>
      </w:r>
    </w:p>
    <w:p w14:paraId="02298249" w14:textId="0774A54C" w:rsidR="004F3C9C" w:rsidRDefault="004F3C9C" w:rsidP="004F3C9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/Есе/</w:t>
      </w:r>
    </w:p>
    <w:p w14:paraId="51C48597" w14:textId="20F400D4" w:rsidR="004F3C9C" w:rsidRDefault="004F3C9C" w:rsidP="004F3C9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</w:t>
      </w:r>
      <w:r w:rsidRPr="004F3C9C">
        <w:rPr>
          <w:rFonts w:ascii="Times New Roman" w:hAnsi="Times New Roman" w:cs="Times New Roman"/>
          <w:sz w:val="24"/>
          <w:szCs w:val="24"/>
          <w:lang w:val="bg-BG"/>
        </w:rPr>
        <w:t>„14 февруари – опиянение на сърцето, омая на ума“ – напудрена и сладникаво-клиширана максима, зад която прозира маркетингов трик</w:t>
      </w:r>
      <w:r w:rsidR="004A0332">
        <w:rPr>
          <w:rFonts w:ascii="Times New Roman" w:hAnsi="Times New Roman" w:cs="Times New Roman"/>
          <w:sz w:val="24"/>
          <w:szCs w:val="24"/>
          <w:lang w:val="bg-BG"/>
        </w:rPr>
        <w:t xml:space="preserve"> по повод Деня на влюбените</w:t>
      </w:r>
      <w:r w:rsidRPr="004F3C9C">
        <w:rPr>
          <w:rFonts w:ascii="Times New Roman" w:hAnsi="Times New Roman" w:cs="Times New Roman"/>
          <w:sz w:val="24"/>
          <w:szCs w:val="24"/>
          <w:lang w:val="bg-BG"/>
        </w:rPr>
        <w:t xml:space="preserve">. Интересно е проявлението ѝ в социалните мрежи, в които границата между действителен и виртуален свят </w:t>
      </w:r>
      <w:r w:rsidR="004A0332">
        <w:rPr>
          <w:rFonts w:ascii="Times New Roman" w:hAnsi="Times New Roman" w:cs="Times New Roman"/>
          <w:sz w:val="24"/>
          <w:szCs w:val="24"/>
          <w:lang w:val="bg-BG"/>
        </w:rPr>
        <w:t>става</w:t>
      </w:r>
      <w:r w:rsidRPr="004F3C9C">
        <w:rPr>
          <w:rFonts w:ascii="Times New Roman" w:hAnsi="Times New Roman" w:cs="Times New Roman"/>
          <w:sz w:val="24"/>
          <w:szCs w:val="24"/>
          <w:lang w:val="bg-BG"/>
        </w:rPr>
        <w:t xml:space="preserve"> все по-размита. Тези два свята вече до такава степен с</w:t>
      </w:r>
      <w:r w:rsidR="004A0332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4F3C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4F3C9C">
        <w:rPr>
          <w:rFonts w:ascii="Times New Roman" w:hAnsi="Times New Roman" w:cs="Times New Roman"/>
          <w:sz w:val="24"/>
          <w:szCs w:val="24"/>
          <w:lang w:val="bg-BG"/>
        </w:rPr>
        <w:t>взаимопроникват</w:t>
      </w:r>
      <w:proofErr w:type="spellEnd"/>
      <w:r w:rsidRPr="004F3C9C">
        <w:rPr>
          <w:rFonts w:ascii="Times New Roman" w:hAnsi="Times New Roman" w:cs="Times New Roman"/>
          <w:sz w:val="24"/>
          <w:szCs w:val="24"/>
          <w:lang w:val="bg-BG"/>
        </w:rPr>
        <w:t xml:space="preserve">, че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трудно да се определи кой е по-ключов в живота на </w:t>
      </w:r>
      <w:r w:rsidR="008344E4">
        <w:rPr>
          <w:rFonts w:ascii="Times New Roman" w:hAnsi="Times New Roman" w:cs="Times New Roman"/>
          <w:sz w:val="24"/>
          <w:szCs w:val="24"/>
          <w:lang w:val="bg-BG"/>
        </w:rPr>
        <w:t>този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голям процент от населението, чи</w:t>
      </w:r>
      <w:r w:rsidR="004A0332">
        <w:rPr>
          <w:rFonts w:ascii="Times New Roman" w:hAnsi="Times New Roman" w:cs="Times New Roman"/>
          <w:sz w:val="24"/>
          <w:szCs w:val="24"/>
          <w:lang w:val="bg-BG"/>
        </w:rPr>
        <w:t>я</w:t>
      </w:r>
      <w:r>
        <w:rPr>
          <w:rFonts w:ascii="Times New Roman" w:hAnsi="Times New Roman" w:cs="Times New Roman"/>
          <w:sz w:val="24"/>
          <w:szCs w:val="24"/>
          <w:lang w:val="bg-BG"/>
        </w:rPr>
        <w:t>то неразривна част от живота е.</w:t>
      </w:r>
      <w:r w:rsidR="00800CA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693630F2" w14:textId="13556778" w:rsidR="004F3C9C" w:rsidRDefault="004F3C9C" w:rsidP="004F3C9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В последно време ме вълнува проблемът за социалните мрежи, влиянието и въздействието им върху хората</w:t>
      </w:r>
      <w:r w:rsidR="006C6160">
        <w:rPr>
          <w:rFonts w:ascii="Times New Roman" w:hAnsi="Times New Roman" w:cs="Times New Roman"/>
          <w:sz w:val="24"/>
          <w:szCs w:val="24"/>
          <w:lang w:val="bg-BG"/>
        </w:rPr>
        <w:t xml:space="preserve"> в </w:t>
      </w:r>
      <w:r w:rsidR="00751DDE">
        <w:rPr>
          <w:rFonts w:ascii="Times New Roman" w:hAnsi="Times New Roman" w:cs="Times New Roman"/>
          <w:sz w:val="24"/>
          <w:szCs w:val="24"/>
          <w:lang w:val="bg-BG"/>
        </w:rPr>
        <w:t xml:space="preserve">както в </w:t>
      </w:r>
      <w:r w:rsidR="006C6160">
        <w:rPr>
          <w:rFonts w:ascii="Times New Roman" w:hAnsi="Times New Roman" w:cs="Times New Roman"/>
          <w:sz w:val="24"/>
          <w:szCs w:val="24"/>
          <w:lang w:val="bg-BG"/>
        </w:rPr>
        <w:t>обобщен вид</w:t>
      </w:r>
      <w:r w:rsidR="00751DDE">
        <w:rPr>
          <w:rFonts w:ascii="Times New Roman" w:hAnsi="Times New Roman" w:cs="Times New Roman"/>
          <w:sz w:val="24"/>
          <w:szCs w:val="24"/>
          <w:lang w:val="bg-BG"/>
        </w:rPr>
        <w:t>, така</w:t>
      </w:r>
      <w:r w:rsidR="006C6160">
        <w:rPr>
          <w:rFonts w:ascii="Times New Roman" w:hAnsi="Times New Roman" w:cs="Times New Roman"/>
          <w:sz w:val="24"/>
          <w:szCs w:val="24"/>
          <w:lang w:val="bg-BG"/>
        </w:rPr>
        <w:t xml:space="preserve"> и в частните случаи</w:t>
      </w:r>
      <w:r>
        <w:rPr>
          <w:rFonts w:ascii="Times New Roman" w:hAnsi="Times New Roman" w:cs="Times New Roman"/>
          <w:sz w:val="24"/>
          <w:szCs w:val="24"/>
          <w:lang w:val="bg-BG"/>
        </w:rPr>
        <w:t>. Там един от основните въпроси е този за любовта – любовта, която изглежда изкривена</w:t>
      </w:r>
      <w:r w:rsidR="006C6160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004A0332">
        <w:rPr>
          <w:rFonts w:ascii="Times New Roman" w:hAnsi="Times New Roman" w:cs="Times New Roman"/>
          <w:sz w:val="24"/>
          <w:szCs w:val="24"/>
          <w:lang w:val="bg-BG"/>
        </w:rPr>
        <w:t>/или</w:t>
      </w:r>
      <w:r w:rsidR="006C6160">
        <w:rPr>
          <w:rFonts w:ascii="Times New Roman" w:hAnsi="Times New Roman" w:cs="Times New Roman"/>
          <w:sz w:val="24"/>
          <w:szCs w:val="24"/>
          <w:lang w:val="bg-BG"/>
        </w:rPr>
        <w:t xml:space="preserve"> прекалено експлоатирана като концепция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обективна гледна точка. Смятам, че в голяма степен социалните мрежи са инструментът</w:t>
      </w:r>
      <w:r w:rsidR="00283E27">
        <w:rPr>
          <w:rFonts w:ascii="Times New Roman" w:hAnsi="Times New Roman" w:cs="Times New Roman"/>
          <w:sz w:val="24"/>
          <w:szCs w:val="24"/>
          <w:lang w:val="bg-BG"/>
        </w:rPr>
        <w:t>, чрез който мислите, чувствата и страстите на хората намират поле за публична изява</w:t>
      </w:r>
      <w:r w:rsidR="00751DDE">
        <w:rPr>
          <w:rFonts w:ascii="Times New Roman" w:hAnsi="Times New Roman" w:cs="Times New Roman"/>
          <w:sz w:val="24"/>
          <w:szCs w:val="24"/>
          <w:lang w:val="bg-BG"/>
        </w:rPr>
        <w:t>, защото те винаги са</w:t>
      </w:r>
      <w:r w:rsidR="004A0332">
        <w:rPr>
          <w:rFonts w:ascii="Times New Roman" w:hAnsi="Times New Roman" w:cs="Times New Roman"/>
          <w:sz w:val="24"/>
          <w:szCs w:val="24"/>
          <w:lang w:val="bg-BG"/>
        </w:rPr>
        <w:t xml:space="preserve"> се таили</w:t>
      </w:r>
      <w:r w:rsidR="00751DDE">
        <w:rPr>
          <w:rFonts w:ascii="Times New Roman" w:hAnsi="Times New Roman" w:cs="Times New Roman"/>
          <w:sz w:val="24"/>
          <w:szCs w:val="24"/>
          <w:lang w:val="bg-BG"/>
        </w:rPr>
        <w:t xml:space="preserve"> в тях, но това е един от най-подходящите начини да </w:t>
      </w:r>
      <w:r w:rsidR="004A0332">
        <w:rPr>
          <w:rFonts w:ascii="Times New Roman" w:hAnsi="Times New Roman" w:cs="Times New Roman"/>
          <w:sz w:val="24"/>
          <w:szCs w:val="24"/>
          <w:lang w:val="bg-BG"/>
        </w:rPr>
        <w:t>видят бял свят.</w:t>
      </w:r>
    </w:p>
    <w:p w14:paraId="646277E6" w14:textId="18A8388B" w:rsidR="00283E27" w:rsidRDefault="00283E27" w:rsidP="004F3C9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На първо място е добре </w:t>
      </w:r>
      <w:r w:rsidR="00751DDE">
        <w:rPr>
          <w:rFonts w:ascii="Times New Roman" w:hAnsi="Times New Roman" w:cs="Times New Roman"/>
          <w:sz w:val="24"/>
          <w:szCs w:val="24"/>
          <w:lang w:val="bg-BG"/>
        </w:rPr>
        <w:t xml:space="preserve">да </w:t>
      </w:r>
      <w:proofErr w:type="spellStart"/>
      <w:r w:rsidR="00751DDE">
        <w:rPr>
          <w:rFonts w:ascii="Times New Roman" w:hAnsi="Times New Roman" w:cs="Times New Roman"/>
          <w:sz w:val="24"/>
          <w:szCs w:val="24"/>
          <w:lang w:val="bg-BG"/>
        </w:rPr>
        <w:t>разкостим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51DDE">
        <w:rPr>
          <w:rFonts w:ascii="Times New Roman" w:hAnsi="Times New Roman" w:cs="Times New Roman"/>
          <w:sz w:val="24"/>
          <w:szCs w:val="24"/>
          <w:lang w:val="bg-BG"/>
        </w:rPr>
        <w:t>идеята за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социалните мрежи и за стремежа към изграждане на идеалния Аз. От една страна</w:t>
      </w:r>
      <w:r w:rsidR="004A0332">
        <w:rPr>
          <w:rFonts w:ascii="Times New Roman" w:hAnsi="Times New Roman" w:cs="Times New Roman"/>
          <w:sz w:val="24"/>
          <w:szCs w:val="24"/>
          <w:lang w:val="bg-BG"/>
        </w:rPr>
        <w:t xml:space="preserve"> наблюдаваме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тенденция</w:t>
      </w:r>
      <w:r w:rsidR="004A0332">
        <w:rPr>
          <w:rFonts w:ascii="Times New Roman" w:hAnsi="Times New Roman" w:cs="Times New Roman"/>
          <w:sz w:val="24"/>
          <w:szCs w:val="24"/>
          <w:lang w:val="bg-BG"/>
        </w:rPr>
        <w:t>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да се представя съвършеният човек с перфектния живот – т.е. върхът на </w:t>
      </w:r>
      <w:r w:rsidR="008344E4">
        <w:rPr>
          <w:rFonts w:ascii="Times New Roman" w:hAnsi="Times New Roman" w:cs="Times New Roman"/>
          <w:sz w:val="24"/>
          <w:szCs w:val="24"/>
          <w:lang w:val="bg-BG"/>
        </w:rPr>
        <w:t>социалния айсберг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отношение на професионални, лични, материални, спортни</w:t>
      </w:r>
      <w:r w:rsidR="00751DDE">
        <w:rPr>
          <w:rFonts w:ascii="Times New Roman" w:hAnsi="Times New Roman" w:cs="Times New Roman"/>
          <w:sz w:val="24"/>
          <w:szCs w:val="24"/>
          <w:lang w:val="bg-BG"/>
        </w:rPr>
        <w:t xml:space="preserve"> и др.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постижения. От друга страна, </w:t>
      </w:r>
      <w:r w:rsidR="006C6160">
        <w:rPr>
          <w:rFonts w:ascii="Times New Roman" w:hAnsi="Times New Roman" w:cs="Times New Roman"/>
          <w:sz w:val="24"/>
          <w:szCs w:val="24"/>
          <w:lang w:val="bg-BG"/>
        </w:rPr>
        <w:t>мнозина използват социалните мрежи като отдушник, което в дългосрочен план носи повече вреди както на самия човек, така и на околните</w:t>
      </w:r>
      <w:r w:rsidR="00751DDE">
        <w:rPr>
          <w:rFonts w:ascii="Times New Roman" w:hAnsi="Times New Roman" w:cs="Times New Roman"/>
          <w:sz w:val="24"/>
          <w:szCs w:val="24"/>
          <w:lang w:val="bg-BG"/>
        </w:rPr>
        <w:t>, тъй като се получава емоционален кръговрат</w:t>
      </w:r>
      <w:r w:rsidR="006C616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751DDE">
        <w:rPr>
          <w:rFonts w:ascii="Times New Roman" w:hAnsi="Times New Roman" w:cs="Times New Roman"/>
          <w:sz w:val="24"/>
          <w:szCs w:val="24"/>
          <w:lang w:val="bg-BG"/>
        </w:rPr>
        <w:t xml:space="preserve">Това ще рече, че когато даден човек сподели болката си от скорошна раздяла, той получава утешаващи коментари и реакции, но в голяма степен става по-уязвим в социален план и в същото време кара останалите да се замислят </w:t>
      </w:r>
      <w:r w:rsidR="004A0332">
        <w:rPr>
          <w:rFonts w:ascii="Times New Roman" w:hAnsi="Times New Roman" w:cs="Times New Roman"/>
          <w:sz w:val="24"/>
          <w:szCs w:val="24"/>
          <w:lang w:val="bg-BG"/>
        </w:rPr>
        <w:t>за подредбата на своя интимен интериор</w:t>
      </w:r>
      <w:r w:rsidR="00751DD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6C6160">
        <w:rPr>
          <w:rFonts w:ascii="Times New Roman" w:hAnsi="Times New Roman" w:cs="Times New Roman"/>
          <w:sz w:val="24"/>
          <w:szCs w:val="24"/>
          <w:lang w:val="bg-BG"/>
        </w:rPr>
        <w:t xml:space="preserve">Тук се стига до едно привидно противоречие – нали става въпрос за идеалния Аз, а в същото време той се </w:t>
      </w:r>
      <w:proofErr w:type="spellStart"/>
      <w:r w:rsidR="006C6160">
        <w:rPr>
          <w:rFonts w:ascii="Times New Roman" w:hAnsi="Times New Roman" w:cs="Times New Roman"/>
          <w:sz w:val="24"/>
          <w:szCs w:val="24"/>
          <w:lang w:val="bg-BG"/>
        </w:rPr>
        <w:t>себеразкрива</w:t>
      </w:r>
      <w:proofErr w:type="spellEnd"/>
      <w:r w:rsidR="00751DDE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 w:rsidR="006C6160">
        <w:rPr>
          <w:rFonts w:ascii="Times New Roman" w:hAnsi="Times New Roman" w:cs="Times New Roman"/>
          <w:sz w:val="24"/>
          <w:szCs w:val="24"/>
          <w:lang w:val="bg-BG"/>
        </w:rPr>
        <w:t xml:space="preserve">следователно показва слабост? </w:t>
      </w:r>
      <w:r w:rsidR="00751DDE">
        <w:rPr>
          <w:rFonts w:ascii="Times New Roman" w:hAnsi="Times New Roman" w:cs="Times New Roman"/>
          <w:sz w:val="24"/>
          <w:szCs w:val="24"/>
          <w:lang w:val="bg-BG"/>
        </w:rPr>
        <w:t>Мисля</w:t>
      </w:r>
      <w:r w:rsidR="006C6160">
        <w:rPr>
          <w:rFonts w:ascii="Times New Roman" w:hAnsi="Times New Roman" w:cs="Times New Roman"/>
          <w:sz w:val="24"/>
          <w:szCs w:val="24"/>
          <w:lang w:val="bg-BG"/>
        </w:rPr>
        <w:t xml:space="preserve">, че </w:t>
      </w:r>
      <w:r w:rsidR="00751DDE">
        <w:rPr>
          <w:rFonts w:ascii="Times New Roman" w:hAnsi="Times New Roman" w:cs="Times New Roman"/>
          <w:sz w:val="24"/>
          <w:szCs w:val="24"/>
          <w:lang w:val="bg-BG"/>
        </w:rPr>
        <w:t>това е</w:t>
      </w:r>
      <w:r w:rsidR="006C6160">
        <w:rPr>
          <w:rFonts w:ascii="Times New Roman" w:hAnsi="Times New Roman" w:cs="Times New Roman"/>
          <w:sz w:val="24"/>
          <w:szCs w:val="24"/>
          <w:lang w:val="bg-BG"/>
        </w:rPr>
        <w:t xml:space="preserve"> по-скоро тенденция – човекът в социалните мрежи е успял човек, но в същото време се показва и като ранимо същество, което е Феникс по природа. Но го има и другият фактор – идеалният раним Аз е много по-привлекателен за крехката човешката психика, отколкото стоическия Аз</w:t>
      </w:r>
      <w:r w:rsidR="00800CA7">
        <w:rPr>
          <w:rFonts w:ascii="Times New Roman" w:hAnsi="Times New Roman" w:cs="Times New Roman"/>
          <w:sz w:val="24"/>
          <w:szCs w:val="24"/>
          <w:lang w:val="bg-BG"/>
        </w:rPr>
        <w:t>, пред величието на който осъзнаваме своята емоционална посредственост.</w:t>
      </w:r>
    </w:p>
    <w:p w14:paraId="79C286A6" w14:textId="2C4496EE" w:rsidR="006C6160" w:rsidRDefault="006C6160" w:rsidP="004F3C9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По-нагоре умишлено разграничих думите „влияние“ и „въздействие“. Влиянието на социалните мрежи е върху психиката, мисловната дейност и пр. на човека. В по-широк</w:t>
      </w:r>
      <w:r w:rsidR="008344E4">
        <w:rPr>
          <w:rFonts w:ascii="Times New Roman" w:hAnsi="Times New Roman" w:cs="Times New Roman"/>
          <w:sz w:val="24"/>
          <w:szCs w:val="24"/>
          <w:lang w:val="bg-BG"/>
        </w:rPr>
        <w:t xml:space="preserve"> план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влиянието им е на база на влиянието на отделната личност върху дадена група от хора. Именно по тази причина </w:t>
      </w:r>
      <w:r w:rsidR="002947BC">
        <w:rPr>
          <w:rFonts w:ascii="Times New Roman" w:hAnsi="Times New Roman" w:cs="Times New Roman"/>
          <w:sz w:val="24"/>
          <w:szCs w:val="24"/>
          <w:lang w:val="bg-BG"/>
        </w:rPr>
        <w:t xml:space="preserve">ползите от </w:t>
      </w:r>
      <w:r>
        <w:rPr>
          <w:rFonts w:ascii="Times New Roman" w:hAnsi="Times New Roman" w:cs="Times New Roman"/>
          <w:sz w:val="24"/>
          <w:szCs w:val="24"/>
          <w:lang w:val="bg-BG"/>
        </w:rPr>
        <w:t>социалните мрежи не могат да бъдат отречени</w:t>
      </w:r>
      <w:r w:rsidR="002947B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947BC"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  <w:lang w:val="bg-BG"/>
        </w:rPr>
        <w:t>тсъствието на определен човек</w:t>
      </w:r>
      <w:r w:rsidR="008344E4">
        <w:rPr>
          <w:rFonts w:ascii="Times New Roman" w:hAnsi="Times New Roman" w:cs="Times New Roman"/>
          <w:sz w:val="24"/>
          <w:szCs w:val="24"/>
          <w:lang w:val="bg-BG"/>
        </w:rPr>
        <w:t xml:space="preserve"> от виртуалната сцена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може да не значи толкова за обществото, но </w:t>
      </w:r>
      <w:r w:rsidR="002947BC">
        <w:rPr>
          <w:rFonts w:ascii="Times New Roman" w:hAnsi="Times New Roman" w:cs="Times New Roman"/>
          <w:sz w:val="24"/>
          <w:szCs w:val="24"/>
          <w:lang w:val="bg-BG"/>
        </w:rPr>
        <w:t xml:space="preserve">виртуалното му отсъствие </w:t>
      </w:r>
      <w:r w:rsidR="008344E4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2947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62AB8">
        <w:rPr>
          <w:rFonts w:ascii="Times New Roman" w:hAnsi="Times New Roman" w:cs="Times New Roman"/>
          <w:sz w:val="24"/>
          <w:szCs w:val="24"/>
          <w:lang w:val="bg-BG"/>
        </w:rPr>
        <w:t>самия</w:t>
      </w:r>
      <w:r w:rsidR="002947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344E4">
        <w:rPr>
          <w:rFonts w:ascii="Times New Roman" w:hAnsi="Times New Roman" w:cs="Times New Roman"/>
          <w:sz w:val="24"/>
          <w:szCs w:val="24"/>
          <w:lang w:val="bg-BG"/>
        </w:rPr>
        <w:t>себе си</w:t>
      </w:r>
      <w:r w:rsidR="00162AB8">
        <w:rPr>
          <w:rFonts w:ascii="Times New Roman" w:hAnsi="Times New Roman" w:cs="Times New Roman"/>
          <w:sz w:val="24"/>
          <w:szCs w:val="24"/>
          <w:lang w:val="bg-BG"/>
        </w:rPr>
        <w:t xml:space="preserve"> е</w:t>
      </w:r>
      <w:r w:rsidR="002947BC">
        <w:rPr>
          <w:rFonts w:ascii="Times New Roman" w:hAnsi="Times New Roman" w:cs="Times New Roman"/>
          <w:sz w:val="24"/>
          <w:szCs w:val="24"/>
          <w:lang w:val="bg-BG"/>
        </w:rPr>
        <w:t xml:space="preserve"> информационна</w:t>
      </w:r>
      <w:r w:rsidR="00162AB8">
        <w:rPr>
          <w:rFonts w:ascii="Times New Roman" w:hAnsi="Times New Roman" w:cs="Times New Roman"/>
          <w:sz w:val="24"/>
          <w:szCs w:val="24"/>
          <w:lang w:val="bg-BG"/>
        </w:rPr>
        <w:t xml:space="preserve"> изолация от света. Въздействието е по-мащабното продължение на влиянието</w:t>
      </w:r>
      <w:r w:rsidR="008344E4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162AB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A0332">
        <w:rPr>
          <w:rFonts w:ascii="Times New Roman" w:hAnsi="Times New Roman" w:cs="Times New Roman"/>
          <w:sz w:val="24"/>
          <w:szCs w:val="24"/>
          <w:lang w:val="bg-BG"/>
        </w:rPr>
        <w:t xml:space="preserve">Илюстрирам го </w:t>
      </w:r>
      <w:r w:rsidR="00162AB8">
        <w:rPr>
          <w:rFonts w:ascii="Times New Roman" w:hAnsi="Times New Roman" w:cs="Times New Roman"/>
          <w:sz w:val="24"/>
          <w:szCs w:val="24"/>
          <w:lang w:val="bg-BG"/>
        </w:rPr>
        <w:t xml:space="preserve">с този пример – </w:t>
      </w:r>
      <w:proofErr w:type="spellStart"/>
      <w:r w:rsidR="00162AB8">
        <w:rPr>
          <w:rFonts w:ascii="Times New Roman" w:hAnsi="Times New Roman" w:cs="Times New Roman"/>
          <w:sz w:val="24"/>
          <w:szCs w:val="24"/>
          <w:lang w:val="bg-BG"/>
        </w:rPr>
        <w:t>Малала</w:t>
      </w:r>
      <w:proofErr w:type="spellEnd"/>
      <w:r w:rsidR="00162AB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162AB8">
        <w:rPr>
          <w:rFonts w:ascii="Times New Roman" w:hAnsi="Times New Roman" w:cs="Times New Roman"/>
          <w:sz w:val="24"/>
          <w:szCs w:val="24"/>
          <w:lang w:val="bg-BG"/>
        </w:rPr>
        <w:t>Юсуфзай</w:t>
      </w:r>
      <w:proofErr w:type="spellEnd"/>
      <w:r w:rsidR="00162AB8">
        <w:rPr>
          <w:rFonts w:ascii="Times New Roman" w:hAnsi="Times New Roman" w:cs="Times New Roman"/>
          <w:sz w:val="24"/>
          <w:szCs w:val="24"/>
          <w:lang w:val="bg-BG"/>
        </w:rPr>
        <w:t xml:space="preserve"> влия</w:t>
      </w:r>
      <w:r w:rsidR="004A0332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162AB8">
        <w:rPr>
          <w:rFonts w:ascii="Times New Roman" w:hAnsi="Times New Roman" w:cs="Times New Roman"/>
          <w:sz w:val="24"/>
          <w:szCs w:val="24"/>
          <w:lang w:val="bg-BG"/>
        </w:rPr>
        <w:t xml:space="preserve"> на младите мюсюлмански момичета със смелия си дух и желанието си за образование. Да, </w:t>
      </w:r>
      <w:r w:rsidR="004A0332">
        <w:rPr>
          <w:rFonts w:ascii="Times New Roman" w:hAnsi="Times New Roman" w:cs="Times New Roman"/>
          <w:sz w:val="24"/>
          <w:szCs w:val="24"/>
          <w:lang w:val="bg-BG"/>
        </w:rPr>
        <w:t>внушава</w:t>
      </w:r>
      <w:r w:rsidR="00162AB8">
        <w:rPr>
          <w:rFonts w:ascii="Times New Roman" w:hAnsi="Times New Roman" w:cs="Times New Roman"/>
          <w:sz w:val="24"/>
          <w:szCs w:val="24"/>
          <w:lang w:val="bg-BG"/>
        </w:rPr>
        <w:t xml:space="preserve"> моментн</w:t>
      </w:r>
      <w:r w:rsidR="004A0332">
        <w:rPr>
          <w:rFonts w:ascii="Times New Roman" w:hAnsi="Times New Roman" w:cs="Times New Roman"/>
          <w:sz w:val="24"/>
          <w:szCs w:val="24"/>
          <w:lang w:val="bg-BG"/>
        </w:rPr>
        <w:t>и нагласи</w:t>
      </w:r>
      <w:r w:rsidR="00162AB8">
        <w:rPr>
          <w:rFonts w:ascii="Times New Roman" w:hAnsi="Times New Roman" w:cs="Times New Roman"/>
          <w:sz w:val="24"/>
          <w:szCs w:val="24"/>
          <w:lang w:val="bg-BG"/>
        </w:rPr>
        <w:t xml:space="preserve"> на психиката им…Но ако някое момиче последва примера ѝ, вдъхновено и от действията ѝ, </w:t>
      </w:r>
      <w:r w:rsidR="004A0332">
        <w:rPr>
          <w:rFonts w:ascii="Times New Roman" w:hAnsi="Times New Roman" w:cs="Times New Roman"/>
          <w:sz w:val="24"/>
          <w:szCs w:val="24"/>
          <w:lang w:val="bg-BG"/>
        </w:rPr>
        <w:t>облечени в</w:t>
      </w:r>
      <w:r w:rsidR="00162AB8">
        <w:rPr>
          <w:rFonts w:ascii="Times New Roman" w:hAnsi="Times New Roman" w:cs="Times New Roman"/>
          <w:sz w:val="24"/>
          <w:szCs w:val="24"/>
          <w:lang w:val="bg-BG"/>
        </w:rPr>
        <w:t xml:space="preserve"> публикации в социалните мрежи, тогава вече може да говори</w:t>
      </w:r>
      <w:r w:rsidR="00800CA7">
        <w:rPr>
          <w:rFonts w:ascii="Times New Roman" w:hAnsi="Times New Roman" w:cs="Times New Roman"/>
          <w:sz w:val="24"/>
          <w:szCs w:val="24"/>
          <w:lang w:val="bg-BG"/>
        </w:rPr>
        <w:t>м</w:t>
      </w:r>
      <w:r w:rsidR="00162AB8">
        <w:rPr>
          <w:rFonts w:ascii="Times New Roman" w:hAnsi="Times New Roman" w:cs="Times New Roman"/>
          <w:sz w:val="24"/>
          <w:szCs w:val="24"/>
          <w:lang w:val="bg-BG"/>
        </w:rPr>
        <w:t xml:space="preserve"> за дългосрочно въздействие.</w:t>
      </w:r>
    </w:p>
    <w:p w14:paraId="04A11F95" w14:textId="48A41ADE" w:rsidR="00162AB8" w:rsidRDefault="00162AB8" w:rsidP="004F3C9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   По отношение на любовта и социалните мрежи изказванията </w:t>
      </w:r>
      <w:r w:rsidR="00800CA7">
        <w:rPr>
          <w:rFonts w:ascii="Times New Roman" w:hAnsi="Times New Roman" w:cs="Times New Roman"/>
          <w:sz w:val="24"/>
          <w:szCs w:val="24"/>
          <w:lang w:val="bg-BG"/>
        </w:rPr>
        <w:t xml:space="preserve">би следвало да са </w:t>
      </w:r>
      <w:r w:rsidR="000D7488">
        <w:rPr>
          <w:rFonts w:ascii="Times New Roman" w:hAnsi="Times New Roman" w:cs="Times New Roman"/>
          <w:sz w:val="24"/>
          <w:szCs w:val="24"/>
          <w:lang w:val="bg-BG"/>
        </w:rPr>
        <w:t>доста премерени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На повърхността изплува фактът, че в голяма част от случаите любовта в социалните мрежи е представена като </w:t>
      </w:r>
      <w:r w:rsidR="008344E4">
        <w:rPr>
          <w:rFonts w:ascii="Times New Roman" w:hAnsi="Times New Roman" w:cs="Times New Roman"/>
          <w:sz w:val="24"/>
          <w:szCs w:val="24"/>
          <w:lang w:val="bg-BG"/>
        </w:rPr>
        <w:t>„</w:t>
      </w:r>
      <w:r>
        <w:rPr>
          <w:rFonts w:ascii="Times New Roman" w:hAnsi="Times New Roman" w:cs="Times New Roman"/>
          <w:sz w:val="24"/>
          <w:szCs w:val="24"/>
          <w:lang w:val="bg-BG"/>
        </w:rPr>
        <w:t>съвършената любов</w:t>
      </w:r>
      <w:r w:rsidR="008344E4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2947BC">
        <w:rPr>
          <w:rFonts w:ascii="Times New Roman" w:hAnsi="Times New Roman" w:cs="Times New Roman"/>
          <w:sz w:val="24"/>
          <w:szCs w:val="24"/>
          <w:lang w:val="bg-BG"/>
        </w:rPr>
        <w:t>. Причините са много</w:t>
      </w:r>
      <w:r>
        <w:rPr>
          <w:rFonts w:ascii="Times New Roman" w:hAnsi="Times New Roman" w:cs="Times New Roman"/>
          <w:sz w:val="24"/>
          <w:szCs w:val="24"/>
          <w:lang w:val="bg-BG"/>
        </w:rPr>
        <w:t>: в обществото ни е дълбоко вкоренена идеята за намирането на партньор</w:t>
      </w:r>
      <w:r w:rsidR="002947BC">
        <w:rPr>
          <w:rFonts w:ascii="Times New Roman" w:hAnsi="Times New Roman" w:cs="Times New Roman"/>
          <w:sz w:val="24"/>
          <w:szCs w:val="24"/>
          <w:lang w:val="bg-BG"/>
        </w:rPr>
        <w:t xml:space="preserve"> – ако това не </w:t>
      </w:r>
      <w:r w:rsidR="00800CA7">
        <w:rPr>
          <w:rFonts w:ascii="Times New Roman" w:hAnsi="Times New Roman" w:cs="Times New Roman"/>
          <w:sz w:val="24"/>
          <w:szCs w:val="24"/>
          <w:lang w:val="bg-BG"/>
        </w:rPr>
        <w:t>се осъществи</w:t>
      </w:r>
      <w:r w:rsidR="002947BC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800CA7">
        <w:rPr>
          <w:rFonts w:ascii="Times New Roman" w:hAnsi="Times New Roman" w:cs="Times New Roman"/>
          <w:sz w:val="24"/>
          <w:szCs w:val="24"/>
          <w:lang w:val="bg-BG"/>
        </w:rPr>
        <w:t xml:space="preserve">е наложено мисленето </w:t>
      </w:r>
      <w:r w:rsidR="002947BC">
        <w:rPr>
          <w:rFonts w:ascii="Times New Roman" w:hAnsi="Times New Roman" w:cs="Times New Roman"/>
          <w:sz w:val="24"/>
          <w:szCs w:val="24"/>
          <w:lang w:val="bg-BG"/>
        </w:rPr>
        <w:t>за провал в личен план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  <w:r w:rsidR="002947BC">
        <w:rPr>
          <w:rFonts w:ascii="Times New Roman" w:hAnsi="Times New Roman" w:cs="Times New Roman"/>
          <w:sz w:val="24"/>
          <w:szCs w:val="24"/>
          <w:lang w:val="bg-BG"/>
        </w:rPr>
        <w:t xml:space="preserve">ние </w:t>
      </w:r>
      <w:r>
        <w:rPr>
          <w:rFonts w:ascii="Times New Roman" w:hAnsi="Times New Roman" w:cs="Times New Roman"/>
          <w:sz w:val="24"/>
          <w:szCs w:val="24"/>
          <w:lang w:val="bg-BG"/>
        </w:rPr>
        <w:t>искаме да покажем успеха ни в личния живот и да генерираме щастие</w:t>
      </w:r>
      <w:r w:rsidR="002947BC">
        <w:rPr>
          <w:rFonts w:ascii="Times New Roman" w:hAnsi="Times New Roman" w:cs="Times New Roman"/>
          <w:sz w:val="24"/>
          <w:szCs w:val="24"/>
          <w:lang w:val="bg-BG"/>
        </w:rPr>
        <w:t xml:space="preserve"> пред околните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; без партньор </w:t>
      </w:r>
      <w:r w:rsidR="002947BC">
        <w:rPr>
          <w:rFonts w:ascii="Times New Roman" w:hAnsi="Times New Roman" w:cs="Times New Roman"/>
          <w:sz w:val="24"/>
          <w:szCs w:val="24"/>
          <w:lang w:val="bg-BG"/>
        </w:rPr>
        <w:t>сме по-слаби в социално отношение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2947BC">
        <w:rPr>
          <w:rFonts w:ascii="Times New Roman" w:hAnsi="Times New Roman" w:cs="Times New Roman"/>
          <w:sz w:val="24"/>
          <w:szCs w:val="24"/>
          <w:lang w:val="bg-BG"/>
        </w:rPr>
        <w:t>Въпросната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344E4">
        <w:rPr>
          <w:rFonts w:ascii="Times New Roman" w:hAnsi="Times New Roman" w:cs="Times New Roman"/>
          <w:sz w:val="24"/>
          <w:szCs w:val="24"/>
          <w:lang w:val="bg-BG"/>
        </w:rPr>
        <w:t>„</w:t>
      </w:r>
      <w:r>
        <w:rPr>
          <w:rFonts w:ascii="Times New Roman" w:hAnsi="Times New Roman" w:cs="Times New Roman"/>
          <w:sz w:val="24"/>
          <w:szCs w:val="24"/>
          <w:lang w:val="bg-BG"/>
        </w:rPr>
        <w:t>съвършена любов</w:t>
      </w:r>
      <w:r w:rsidR="008344E4">
        <w:rPr>
          <w:rFonts w:ascii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често има материални измерения – ходене по почивки, подаръци, снимки на лични моменти. Това желание за показност </w:t>
      </w:r>
      <w:r w:rsidR="000D7488">
        <w:rPr>
          <w:rFonts w:ascii="Times New Roman" w:hAnsi="Times New Roman" w:cs="Times New Roman"/>
          <w:sz w:val="24"/>
          <w:szCs w:val="24"/>
          <w:lang w:val="bg-BG"/>
        </w:rPr>
        <w:t>е разбираемо</w:t>
      </w:r>
      <w:r w:rsidR="008344E4">
        <w:rPr>
          <w:rFonts w:ascii="Times New Roman" w:hAnsi="Times New Roman" w:cs="Times New Roman"/>
          <w:sz w:val="24"/>
          <w:szCs w:val="24"/>
          <w:lang w:val="bg-BG"/>
        </w:rPr>
        <w:t xml:space="preserve"> и изконно заложено в човека.</w:t>
      </w:r>
      <w:r w:rsidR="000D748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344E4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0D7488">
        <w:rPr>
          <w:rFonts w:ascii="Times New Roman" w:hAnsi="Times New Roman" w:cs="Times New Roman"/>
          <w:sz w:val="24"/>
          <w:szCs w:val="24"/>
          <w:lang w:val="bg-BG"/>
        </w:rPr>
        <w:t>зключително трудно</w:t>
      </w:r>
      <w:r w:rsidR="008344E4">
        <w:rPr>
          <w:rFonts w:ascii="Times New Roman" w:hAnsi="Times New Roman" w:cs="Times New Roman"/>
          <w:sz w:val="24"/>
          <w:szCs w:val="24"/>
          <w:lang w:val="bg-BG"/>
        </w:rPr>
        <w:t xml:space="preserve"> е</w:t>
      </w:r>
      <w:r w:rsidR="000D7488">
        <w:rPr>
          <w:rFonts w:ascii="Times New Roman" w:hAnsi="Times New Roman" w:cs="Times New Roman"/>
          <w:sz w:val="24"/>
          <w:szCs w:val="24"/>
          <w:lang w:val="bg-BG"/>
        </w:rPr>
        <w:t xml:space="preserve"> да избягаме от него.</w:t>
      </w:r>
      <w:r w:rsidR="00751DDE">
        <w:rPr>
          <w:rFonts w:ascii="Times New Roman" w:hAnsi="Times New Roman" w:cs="Times New Roman"/>
          <w:sz w:val="24"/>
          <w:szCs w:val="24"/>
          <w:lang w:val="bg-BG"/>
        </w:rPr>
        <w:t xml:space="preserve"> Тук влияе и мисълта, че обществото „иска“ да ни види обвързани, за да ни „прецени“ и „съди“. </w:t>
      </w:r>
      <w:r w:rsidR="00800CA7">
        <w:rPr>
          <w:rFonts w:ascii="Times New Roman" w:hAnsi="Times New Roman" w:cs="Times New Roman"/>
          <w:sz w:val="24"/>
          <w:szCs w:val="24"/>
          <w:lang w:val="bg-BG"/>
        </w:rPr>
        <w:t xml:space="preserve">А ние </w:t>
      </w:r>
      <w:r w:rsidR="008344E4">
        <w:rPr>
          <w:rFonts w:ascii="Times New Roman" w:hAnsi="Times New Roman" w:cs="Times New Roman"/>
          <w:sz w:val="24"/>
          <w:szCs w:val="24"/>
          <w:lang w:val="bg-BG"/>
        </w:rPr>
        <w:t xml:space="preserve">все още </w:t>
      </w:r>
      <w:r w:rsidR="00800CA7">
        <w:rPr>
          <w:rFonts w:ascii="Times New Roman" w:hAnsi="Times New Roman" w:cs="Times New Roman"/>
          <w:sz w:val="24"/>
          <w:szCs w:val="24"/>
          <w:lang w:val="bg-BG"/>
        </w:rPr>
        <w:t>сме част от това общество, въпреки ширещата се индивидуалистична нагласа.</w:t>
      </w:r>
    </w:p>
    <w:p w14:paraId="69BBAF09" w14:textId="64EA9835" w:rsidR="002947BC" w:rsidRDefault="002947BC" w:rsidP="004F3C9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</w:t>
      </w:r>
      <w:r w:rsidR="00D40FA0">
        <w:rPr>
          <w:rFonts w:ascii="Times New Roman" w:hAnsi="Times New Roman" w:cs="Times New Roman"/>
          <w:sz w:val="24"/>
          <w:szCs w:val="24"/>
          <w:lang w:val="bg-BG"/>
        </w:rPr>
        <w:t xml:space="preserve">В началото обособих </w:t>
      </w:r>
      <w:r w:rsidR="008344E4">
        <w:rPr>
          <w:rFonts w:ascii="Times New Roman" w:hAnsi="Times New Roman" w:cs="Times New Roman"/>
          <w:sz w:val="24"/>
          <w:szCs w:val="24"/>
          <w:lang w:val="bg-BG"/>
        </w:rPr>
        <w:t>максимата</w:t>
      </w:r>
      <w:r w:rsidR="00D40FA0">
        <w:rPr>
          <w:rFonts w:ascii="Times New Roman" w:hAnsi="Times New Roman" w:cs="Times New Roman"/>
          <w:sz w:val="24"/>
          <w:szCs w:val="24"/>
          <w:lang w:val="bg-BG"/>
        </w:rPr>
        <w:t xml:space="preserve"> за любовта като „опиянение на сърцето“ и „омая на ума“ като маркетингов трик. На първо ниво го направих заради комерсиализираната страна на 14 февруари, но от друга страна обществото </w:t>
      </w:r>
      <w:r w:rsidR="00D40FA0" w:rsidRPr="000E063D">
        <w:rPr>
          <w:rFonts w:ascii="Times New Roman" w:hAnsi="Times New Roman" w:cs="Times New Roman"/>
          <w:i/>
          <w:iCs/>
          <w:sz w:val="24"/>
          <w:szCs w:val="24"/>
          <w:lang w:val="bg-BG"/>
        </w:rPr>
        <w:t>има</w:t>
      </w:r>
      <w:r w:rsidR="00D40FA0">
        <w:rPr>
          <w:rFonts w:ascii="Times New Roman" w:hAnsi="Times New Roman" w:cs="Times New Roman"/>
          <w:sz w:val="24"/>
          <w:szCs w:val="24"/>
          <w:lang w:val="bg-BG"/>
        </w:rPr>
        <w:t xml:space="preserve"> нужда от такъв глобализиран празник, в който любовта </w:t>
      </w:r>
      <w:r w:rsidR="00800CA7">
        <w:rPr>
          <w:rFonts w:ascii="Times New Roman" w:hAnsi="Times New Roman" w:cs="Times New Roman"/>
          <w:sz w:val="24"/>
          <w:szCs w:val="24"/>
          <w:lang w:val="bg-BG"/>
        </w:rPr>
        <w:t xml:space="preserve">да </w:t>
      </w:r>
      <w:r w:rsidR="00D40FA0">
        <w:rPr>
          <w:rFonts w:ascii="Times New Roman" w:hAnsi="Times New Roman" w:cs="Times New Roman"/>
          <w:sz w:val="24"/>
          <w:szCs w:val="24"/>
          <w:lang w:val="bg-BG"/>
        </w:rPr>
        <w:t xml:space="preserve">получава своята възхвала. На второ, защото маркетинговите трикове са лъскави, те привличат, използват най-тънките </w:t>
      </w:r>
      <w:r w:rsidR="000E063D">
        <w:rPr>
          <w:rFonts w:ascii="Times New Roman" w:hAnsi="Times New Roman" w:cs="Times New Roman"/>
          <w:sz w:val="24"/>
          <w:szCs w:val="24"/>
          <w:lang w:val="bg-BG"/>
        </w:rPr>
        <w:t>струни</w:t>
      </w:r>
      <w:r w:rsidR="00D40FA0">
        <w:rPr>
          <w:rFonts w:ascii="Times New Roman" w:hAnsi="Times New Roman" w:cs="Times New Roman"/>
          <w:sz w:val="24"/>
          <w:szCs w:val="24"/>
          <w:lang w:val="bg-BG"/>
        </w:rPr>
        <w:t xml:space="preserve"> на човешката душа, но се използват, за да заблудят по някакъв начин „потребителя“. И тук опираме до следния момент – значи ти смяташ, че любовта не е „опиянение на сърцето“ и „омая на ума“, а просто трик, който няма друго значение, освен красивата показност в социалните мрежи? Не, по-скоро смятам, че любовта я има</w:t>
      </w:r>
      <w:r w:rsidR="00800CA7">
        <w:rPr>
          <w:rFonts w:ascii="Times New Roman" w:hAnsi="Times New Roman" w:cs="Times New Roman"/>
          <w:sz w:val="24"/>
          <w:szCs w:val="24"/>
          <w:lang w:val="bg-BG"/>
        </w:rPr>
        <w:t xml:space="preserve"> сред нас (въпреки че тя има много разклонения при по-подробна визуализация)</w:t>
      </w:r>
      <w:r w:rsidR="00D40FA0">
        <w:rPr>
          <w:rFonts w:ascii="Times New Roman" w:hAnsi="Times New Roman" w:cs="Times New Roman"/>
          <w:sz w:val="24"/>
          <w:szCs w:val="24"/>
          <w:lang w:val="bg-BG"/>
        </w:rPr>
        <w:t xml:space="preserve">. Всеки от партньорите я показва по различен начин, но публично има един шаблон, в който всеки се опитва да влезе. Ако не успее, той не е успешен в личен план за обществото. </w:t>
      </w:r>
      <w:r w:rsidR="00800CA7">
        <w:rPr>
          <w:rFonts w:ascii="Times New Roman" w:hAnsi="Times New Roman" w:cs="Times New Roman"/>
          <w:sz w:val="24"/>
          <w:szCs w:val="24"/>
          <w:lang w:val="bg-BG"/>
        </w:rPr>
        <w:t>Такив</w:t>
      </w:r>
      <w:r w:rsidR="008344E4">
        <w:rPr>
          <w:rFonts w:ascii="Times New Roman" w:hAnsi="Times New Roman" w:cs="Times New Roman"/>
          <w:sz w:val="24"/>
          <w:szCs w:val="24"/>
          <w:lang w:val="bg-BG"/>
        </w:rPr>
        <w:t>а сме както към себе си, така и към другите.</w:t>
      </w:r>
    </w:p>
    <w:p w14:paraId="391A3513" w14:textId="50F6EAAB" w:rsidR="00D40FA0" w:rsidRDefault="00D40FA0" w:rsidP="004F3C9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Смятам, че е </w:t>
      </w:r>
      <w:r w:rsidR="00800CA7">
        <w:rPr>
          <w:rFonts w:ascii="Times New Roman" w:hAnsi="Times New Roman" w:cs="Times New Roman"/>
          <w:sz w:val="24"/>
          <w:szCs w:val="24"/>
          <w:lang w:val="bg-BG"/>
        </w:rPr>
        <w:t xml:space="preserve">кристален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отговорът ми отношение на въпроса „Необходим ли ни е 14 февруари днес“? Да, необходим е – дори двойките, които не обичат публичност, тогава се снимат</w:t>
      </w:r>
      <w:r w:rsidR="004A0332">
        <w:rPr>
          <w:rFonts w:ascii="Times New Roman" w:hAnsi="Times New Roman" w:cs="Times New Roman"/>
          <w:sz w:val="24"/>
          <w:szCs w:val="24"/>
          <w:lang w:val="bg-BG"/>
        </w:rPr>
        <w:t xml:space="preserve"> за социалните мрежи</w:t>
      </w:r>
      <w:r w:rsidR="00800CA7">
        <w:rPr>
          <w:rFonts w:ascii="Times New Roman" w:hAnsi="Times New Roman" w:cs="Times New Roman"/>
          <w:sz w:val="24"/>
          <w:szCs w:val="24"/>
          <w:lang w:val="bg-BG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заради себе си, и заради общественото мнение. </w:t>
      </w:r>
      <w:r w:rsidR="004A0332">
        <w:rPr>
          <w:rFonts w:ascii="Times New Roman" w:hAnsi="Times New Roman" w:cs="Times New Roman"/>
          <w:sz w:val="24"/>
          <w:szCs w:val="24"/>
          <w:lang w:val="bg-BG"/>
        </w:rPr>
        <w:t>В голяма степен сме по-опиянени от идеята за любовта и нейното публично проявление, отколкото от самата любов</w:t>
      </w:r>
      <w:r w:rsidR="000E063D">
        <w:rPr>
          <w:rFonts w:ascii="Times New Roman" w:hAnsi="Times New Roman" w:cs="Times New Roman"/>
          <w:sz w:val="24"/>
          <w:szCs w:val="24"/>
          <w:lang w:val="bg-BG"/>
        </w:rPr>
        <w:t xml:space="preserve"> в конкретния ден</w:t>
      </w:r>
      <w:r w:rsidR="004A0332">
        <w:rPr>
          <w:rFonts w:ascii="Times New Roman" w:hAnsi="Times New Roman" w:cs="Times New Roman"/>
          <w:sz w:val="24"/>
          <w:szCs w:val="24"/>
          <w:lang w:val="bg-BG"/>
        </w:rPr>
        <w:t>. Но има и още едно нещо – самотността тежи повече</w:t>
      </w:r>
      <w:r w:rsidR="00800CA7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4A0332">
        <w:rPr>
          <w:rFonts w:ascii="Times New Roman" w:hAnsi="Times New Roman" w:cs="Times New Roman"/>
          <w:sz w:val="24"/>
          <w:szCs w:val="24"/>
          <w:lang w:val="bg-BG"/>
        </w:rPr>
        <w:t xml:space="preserve"> особено от камбанарията на общественото мнение.</w:t>
      </w:r>
    </w:p>
    <w:p w14:paraId="1F7885E2" w14:textId="77777777" w:rsidR="00B14773" w:rsidRDefault="00B14773" w:rsidP="004F3C9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CA0F497" w14:textId="513D75F5" w:rsidR="00D40FA0" w:rsidRPr="004F3C9C" w:rsidRDefault="00B14773" w:rsidP="00B1477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B1477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Михаела Георгиева </w:t>
      </w:r>
      <w:proofErr w:type="spellStart"/>
      <w:r w:rsidRPr="00B14773">
        <w:rPr>
          <w:rFonts w:ascii="Times New Roman" w:hAnsi="Times New Roman" w:cs="Times New Roman"/>
          <w:b/>
          <w:sz w:val="24"/>
          <w:szCs w:val="24"/>
          <w:lang w:val="bg-BG"/>
        </w:rPr>
        <w:t>Георгиева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22 години,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специалност „Български език и история“</w:t>
      </w:r>
    </w:p>
    <w:p w14:paraId="36EF1C57" w14:textId="77777777" w:rsidR="004F3C9C" w:rsidRPr="004F3C9C" w:rsidRDefault="004F3C9C" w:rsidP="004F3C9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974D332" w14:textId="77777777" w:rsidR="004F3C9C" w:rsidRPr="004F3C9C" w:rsidRDefault="004F3C9C" w:rsidP="004F3C9C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sectPr w:rsidR="004F3C9C" w:rsidRPr="004F3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9C"/>
    <w:rsid w:val="000D7488"/>
    <w:rsid w:val="000E063D"/>
    <w:rsid w:val="00162AB8"/>
    <w:rsid w:val="00283E27"/>
    <w:rsid w:val="002947BC"/>
    <w:rsid w:val="004A0332"/>
    <w:rsid w:val="004F3C9C"/>
    <w:rsid w:val="006C6160"/>
    <w:rsid w:val="00751DDE"/>
    <w:rsid w:val="00800CA7"/>
    <w:rsid w:val="008344E4"/>
    <w:rsid w:val="00B14773"/>
    <w:rsid w:val="00C801D0"/>
    <w:rsid w:val="00D40FA0"/>
    <w:rsid w:val="00D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A00D6"/>
  <w15:chartTrackingRefBased/>
  <w15:docId w15:val="{C2EC96D0-71E2-4E32-8DB0-F04A7C35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U2EZSTYFJUYA-4-49</_dlc_DocId>
    <_dlc_DocIdUrl xmlns="7b916922-9b11-4405-8048-d866fe1b0a52">
      <Url>https://www.uni-ruse.bg/Centers/UB/_layouts/15/DocIdRedir.aspx?ID=U2EZSTYFJUYA-4-49</Url>
      <Description>U2EZSTYFJUYA-4-49</Description>
    </_dlc_DocIdUrl>
  </documentManagement>
</p:properties>
</file>

<file path=customXml/itemProps1.xml><?xml version="1.0" encoding="utf-8"?>
<ds:datastoreItem xmlns:ds="http://schemas.openxmlformats.org/officeDocument/2006/customXml" ds:itemID="{4810F53D-ED3D-48CE-9CA4-8F9230C07FC0}"/>
</file>

<file path=customXml/itemProps2.xml><?xml version="1.0" encoding="utf-8"?>
<ds:datastoreItem xmlns:ds="http://schemas.openxmlformats.org/officeDocument/2006/customXml" ds:itemID="{21FD10C9-EE2D-4353-A785-C82B6EB1E462}"/>
</file>

<file path=customXml/itemProps3.xml><?xml version="1.0" encoding="utf-8"?>
<ds:datastoreItem xmlns:ds="http://schemas.openxmlformats.org/officeDocument/2006/customXml" ds:itemID="{9B02621B-15D1-4CF0-B38D-7A395CE50562}"/>
</file>

<file path=customXml/itemProps4.xml><?xml version="1.0" encoding="utf-8"?>
<ds:datastoreItem xmlns:ds="http://schemas.openxmlformats.org/officeDocument/2006/customXml" ds:itemID="{45450B64-1AD7-4BFD-A7AF-47CA7EECBB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898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 Георгиев Георгиев</dc:creator>
  <cp:keywords/>
  <dc:description/>
  <cp:lastModifiedBy>Мария Сапунджиева</cp:lastModifiedBy>
  <cp:revision>3</cp:revision>
  <dcterms:created xsi:type="dcterms:W3CDTF">2024-02-05T12:25:00Z</dcterms:created>
  <dcterms:modified xsi:type="dcterms:W3CDTF">2024-02-16T12:26:00Z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4dcdd289-3294-4dd1-a201-c266697dfdea</vt:lpwstr>
  </property>
  <property fmtid="{D5CDD505-2E9C-101B-9397-08002B2CF9AE}" pid="3" name="ContentTypeId">
    <vt:lpwstr>0x010100E393D9718FD5C44CA742B49867EBD536</vt:lpwstr>
  </property>
  <property fmtid="{D5CDD505-2E9C-101B-9397-08002B2CF9AE}" pid="4" name="_dlc_DocIdItemGuid">
    <vt:lpwstr>4f09da2e-b5f5-441d-ace2-1389a81f49af</vt:lpwstr>
  </property>
</Properties>
</file>